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8D" w:rsidRPr="00613D78" w:rsidRDefault="00EB2D8D" w:rsidP="00EB2D8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7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B2D8D" w:rsidRPr="00613D78" w:rsidRDefault="00EB2D8D" w:rsidP="00EB2D8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78"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EB2D8D" w:rsidRPr="00613D78" w:rsidRDefault="00EB2D8D" w:rsidP="00EB2D8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78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</w:t>
      </w:r>
    </w:p>
    <w:p w:rsidR="00EB2D8D" w:rsidRPr="00613D78" w:rsidRDefault="00867F19" w:rsidP="00EB2D8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="00A81527">
        <w:rPr>
          <w:rFonts w:ascii="Times New Roman" w:hAnsi="Times New Roman" w:cs="Times New Roman"/>
          <w:b/>
          <w:sz w:val="28"/>
          <w:szCs w:val="28"/>
        </w:rPr>
        <w:t xml:space="preserve">естого </w:t>
      </w:r>
      <w:r w:rsidR="00EB2D8D" w:rsidRPr="00613D78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EB2D8D" w:rsidRPr="00613D78" w:rsidRDefault="00EB2D8D" w:rsidP="00EB2D8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D8D" w:rsidRPr="00613D78" w:rsidRDefault="00EB2D8D" w:rsidP="00EB2D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3D78">
        <w:rPr>
          <w:rFonts w:ascii="Times New Roman" w:hAnsi="Times New Roman" w:cs="Times New Roman"/>
          <w:sz w:val="28"/>
          <w:szCs w:val="28"/>
        </w:rPr>
        <w:t>РЕШЕНИЕ №</w:t>
      </w:r>
      <w:r w:rsidR="0014194E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EB2D8D" w:rsidRPr="00613D78" w:rsidRDefault="00EB2D8D" w:rsidP="00EB2D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084"/>
      </w:tblGrid>
      <w:tr w:rsidR="00EB2D8D" w:rsidRPr="00D56A78" w:rsidTr="00753256">
        <w:tc>
          <w:tcPr>
            <w:tcW w:w="3190" w:type="dxa"/>
          </w:tcPr>
          <w:p w:rsidR="00EB2D8D" w:rsidRPr="00613D78" w:rsidRDefault="0014194E" w:rsidP="006B4F2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30 марта </w:t>
            </w:r>
            <w:r w:rsidR="00EB2D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2023</w:t>
            </w:r>
            <w:r w:rsidR="0075325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EB2D8D" w:rsidRPr="00613D78" w:rsidRDefault="00753256" w:rsidP="00753256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</w:t>
            </w:r>
            <w:proofErr w:type="gramStart"/>
            <w:r w:rsidR="00EB2D8D" w:rsidRPr="00613D7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заседание</w:t>
            </w:r>
            <w:proofErr w:type="gramEnd"/>
            <w:r w:rsidR="00EB2D8D" w:rsidRPr="00613D7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39</w:t>
            </w:r>
          </w:p>
        </w:tc>
        <w:tc>
          <w:tcPr>
            <w:tcW w:w="3084" w:type="dxa"/>
          </w:tcPr>
          <w:p w:rsidR="00EB2D8D" w:rsidRPr="00283305" w:rsidRDefault="00EB2D8D" w:rsidP="00F200F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13D7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 Элиста</w:t>
            </w:r>
          </w:p>
        </w:tc>
      </w:tr>
    </w:tbl>
    <w:p w:rsidR="00EB2D8D" w:rsidRDefault="00EB2D8D" w:rsidP="00EB2D8D">
      <w:pPr>
        <w:ind w:firstLine="709"/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9"/>
      </w:tblGrid>
      <w:tr w:rsidR="00EB2D8D" w:rsidRPr="00D56A78" w:rsidTr="006B4F2D">
        <w:trPr>
          <w:trHeight w:val="710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EB2D8D" w:rsidRPr="006275A3" w:rsidRDefault="00EB2D8D" w:rsidP="0036585B">
            <w:pPr>
              <w:rPr>
                <w:bCs/>
              </w:rPr>
            </w:pPr>
            <w:r w:rsidRPr="00EB2D8D">
              <w:rPr>
                <w:bCs/>
              </w:rPr>
              <w:t>О внесении изменени</w:t>
            </w:r>
            <w:r w:rsidR="0036585B">
              <w:rPr>
                <w:bCs/>
              </w:rPr>
              <w:t>я</w:t>
            </w:r>
            <w:r w:rsidRPr="00EB2D8D">
              <w:rPr>
                <w:bCs/>
              </w:rPr>
              <w:t xml:space="preserve"> в Положение о приватизации муниципального имущества, находящегос</w:t>
            </w:r>
            <w:r w:rsidR="00753256">
              <w:rPr>
                <w:bCs/>
              </w:rPr>
              <w:t>я в собственности города Элисты</w:t>
            </w:r>
            <w:r w:rsidR="0036585B">
              <w:rPr>
                <w:bCs/>
              </w:rPr>
              <w:t xml:space="preserve"> </w:t>
            </w:r>
          </w:p>
        </w:tc>
      </w:tr>
    </w:tbl>
    <w:p w:rsidR="00EB2D8D" w:rsidRDefault="00EB2D8D" w:rsidP="00EB2D8D">
      <w:pPr>
        <w:ind w:firstLine="709"/>
      </w:pPr>
    </w:p>
    <w:p w:rsidR="00EB2D8D" w:rsidRDefault="00EB2D8D" w:rsidP="00EB2D8D">
      <w:pPr>
        <w:ind w:firstLine="540"/>
      </w:pPr>
    </w:p>
    <w:p w:rsidR="00EB2D8D" w:rsidRDefault="00EB2D8D" w:rsidP="00EB2D8D">
      <w:pPr>
        <w:ind w:firstLine="540"/>
      </w:pPr>
    </w:p>
    <w:p w:rsidR="00EB2D8D" w:rsidRDefault="00EB2D8D" w:rsidP="00EB2D8D">
      <w:pPr>
        <w:ind w:firstLine="540"/>
      </w:pPr>
    </w:p>
    <w:p w:rsidR="00EB2D8D" w:rsidRDefault="00EB2D8D" w:rsidP="00EB2D8D">
      <w:pPr>
        <w:ind w:firstLine="709"/>
      </w:pPr>
    </w:p>
    <w:p w:rsidR="00EB2D8D" w:rsidRDefault="00EB2D8D" w:rsidP="00EB2D8D"/>
    <w:p w:rsidR="00EB2D8D" w:rsidRPr="009269B9" w:rsidRDefault="00EB2D8D" w:rsidP="00B30880">
      <w:pPr>
        <w:ind w:firstLine="708"/>
      </w:pPr>
      <w:r w:rsidRPr="00C55A8C">
        <w:t xml:space="preserve">В </w:t>
      </w:r>
      <w:r>
        <w:t xml:space="preserve">целях приведения </w:t>
      </w:r>
      <w:r w:rsidR="0036585B" w:rsidRPr="00EB2D8D">
        <w:t>Положения о приватизации муниципального имущества, находящегося в собственности города Элисты</w:t>
      </w:r>
      <w:r w:rsidR="0036585B">
        <w:t xml:space="preserve">, утвержденного </w:t>
      </w:r>
      <w:r>
        <w:t>решени</w:t>
      </w:r>
      <w:r w:rsidR="0036585B">
        <w:t>ем</w:t>
      </w:r>
      <w:r w:rsidRPr="00EB2D8D">
        <w:t xml:space="preserve"> Элистинского городского Собрания от 28</w:t>
      </w:r>
      <w:r w:rsidR="0036585B">
        <w:t xml:space="preserve"> февраля </w:t>
      </w:r>
      <w:r w:rsidRPr="00EB2D8D">
        <w:t>2019</w:t>
      </w:r>
      <w:r w:rsidR="00CA76AE">
        <w:t xml:space="preserve"> </w:t>
      </w:r>
      <w:r w:rsidRPr="00EB2D8D">
        <w:t>г</w:t>
      </w:r>
      <w:r w:rsidR="0036585B">
        <w:t>ода</w:t>
      </w:r>
      <w:r w:rsidRPr="00EB2D8D">
        <w:t xml:space="preserve"> №</w:t>
      </w:r>
      <w:r w:rsidR="00CA76AE">
        <w:t xml:space="preserve"> </w:t>
      </w:r>
      <w:r w:rsidR="00753256">
        <w:t xml:space="preserve">16, </w:t>
      </w:r>
      <w:r>
        <w:t>в соответствие с</w:t>
      </w:r>
      <w:r w:rsidR="00A81527">
        <w:t>о статьями 8</w:t>
      </w:r>
      <w:r w:rsidR="0036585B">
        <w:t>, 10</w:t>
      </w:r>
      <w:r w:rsidR="00A81527">
        <w:t xml:space="preserve"> Федерального закона</w:t>
      </w:r>
      <w:r w:rsidR="00560A57">
        <w:t xml:space="preserve"> </w:t>
      </w:r>
      <w:r w:rsidR="00560A57" w:rsidRPr="001A5022">
        <w:t>от 21</w:t>
      </w:r>
      <w:r w:rsidR="0036585B">
        <w:t xml:space="preserve"> декабря </w:t>
      </w:r>
      <w:r w:rsidR="00753256">
        <w:t xml:space="preserve">          </w:t>
      </w:r>
      <w:r w:rsidR="00560A57" w:rsidRPr="001A5022">
        <w:t>2001</w:t>
      </w:r>
      <w:r w:rsidR="00560A57">
        <w:t xml:space="preserve"> г</w:t>
      </w:r>
      <w:r w:rsidR="0036585B">
        <w:t xml:space="preserve">ода </w:t>
      </w:r>
      <w:r w:rsidR="00560A57">
        <w:t xml:space="preserve">№ </w:t>
      </w:r>
      <w:r w:rsidR="00560A57" w:rsidRPr="001A5022">
        <w:t>178-ФЗ</w:t>
      </w:r>
      <w:r w:rsidR="00A81527">
        <w:t xml:space="preserve"> «О приватизации государственного и муниципального имущества», </w:t>
      </w:r>
      <w:r w:rsidR="00A81527" w:rsidRPr="00A81527">
        <w:t>пунктом 3 Правил разработки прогнозных планов (программ) приватизации государственного и муниципального имущества, утвержденных постановлением Правительс</w:t>
      </w:r>
      <w:r w:rsidR="00A81527">
        <w:t>тва Р</w:t>
      </w:r>
      <w:r w:rsidR="0036585B">
        <w:t xml:space="preserve">оссийской Федерации </w:t>
      </w:r>
      <w:r w:rsidR="00A81527">
        <w:t>от 26</w:t>
      </w:r>
      <w:r w:rsidR="0036585B">
        <w:t xml:space="preserve"> декабря </w:t>
      </w:r>
      <w:r w:rsidR="00A81527">
        <w:t>2005</w:t>
      </w:r>
      <w:r w:rsidR="00CA76AE">
        <w:t xml:space="preserve"> </w:t>
      </w:r>
      <w:r w:rsidR="00A81527">
        <w:t>г</w:t>
      </w:r>
      <w:r w:rsidR="0036585B">
        <w:t xml:space="preserve">ода </w:t>
      </w:r>
      <w:r w:rsidR="00A81527">
        <w:t>№</w:t>
      </w:r>
      <w:r w:rsidR="00CA76AE">
        <w:t xml:space="preserve"> </w:t>
      </w:r>
      <w:r w:rsidR="00A81527">
        <w:t>806</w:t>
      </w:r>
      <w:r>
        <w:t>,</w:t>
      </w:r>
      <w:r w:rsidR="001E1884">
        <w:t xml:space="preserve"> </w:t>
      </w:r>
      <w:r w:rsidRPr="00E64B2C">
        <w:t>руководствуясь ст</w:t>
      </w:r>
      <w:r>
        <w:t>атьей</w:t>
      </w:r>
      <w:r w:rsidR="00F200F2">
        <w:t xml:space="preserve"> </w:t>
      </w:r>
      <w:r w:rsidRPr="00E64B2C">
        <w:t>20 Устава города Элисты</w:t>
      </w:r>
      <w:r>
        <w:t>,</w:t>
      </w:r>
    </w:p>
    <w:p w:rsidR="00EB2D8D" w:rsidRPr="00BA4A10" w:rsidRDefault="00EB2D8D" w:rsidP="00753256">
      <w:pPr>
        <w:spacing w:before="120" w:after="120"/>
        <w:jc w:val="center"/>
        <w:rPr>
          <w:b/>
        </w:rPr>
      </w:pPr>
      <w:proofErr w:type="spellStart"/>
      <w:r w:rsidRPr="00BA4A10">
        <w:rPr>
          <w:b/>
        </w:rPr>
        <w:t>Элистинское</w:t>
      </w:r>
      <w:proofErr w:type="spellEnd"/>
      <w:r w:rsidRPr="00BA4A10">
        <w:rPr>
          <w:b/>
        </w:rPr>
        <w:t xml:space="preserve"> городское Собрание решило:</w:t>
      </w:r>
    </w:p>
    <w:p w:rsidR="00753256" w:rsidRDefault="00EB2D8D" w:rsidP="00753256">
      <w:pPr>
        <w:pStyle w:val="ConsTitle"/>
        <w:widowControl/>
        <w:numPr>
          <w:ilvl w:val="0"/>
          <w:numId w:val="1"/>
        </w:numPr>
        <w:ind w:left="0"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400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EA2382" w:rsidRPr="00304006">
        <w:rPr>
          <w:rFonts w:ascii="Times New Roman" w:hAnsi="Times New Roman" w:cs="Times New Roman"/>
          <w:b w:val="0"/>
          <w:sz w:val="28"/>
          <w:szCs w:val="28"/>
        </w:rPr>
        <w:t xml:space="preserve">Положение о приватизации муниципального имущества, находящегося в собственности города Элисты, утвержденное решением </w:t>
      </w:r>
      <w:r w:rsidR="00867F19" w:rsidRPr="00304006">
        <w:rPr>
          <w:rFonts w:ascii="Times New Roman" w:hAnsi="Times New Roman" w:cs="Times New Roman"/>
          <w:b w:val="0"/>
          <w:sz w:val="28"/>
          <w:szCs w:val="28"/>
        </w:rPr>
        <w:t>Элистинского городского Собрания от 28</w:t>
      </w:r>
      <w:r w:rsidR="0036585B" w:rsidRPr="00304006">
        <w:rPr>
          <w:rFonts w:ascii="Times New Roman" w:hAnsi="Times New Roman" w:cs="Times New Roman"/>
          <w:b w:val="0"/>
          <w:sz w:val="28"/>
          <w:szCs w:val="28"/>
        </w:rPr>
        <w:t xml:space="preserve"> февраля </w:t>
      </w:r>
      <w:r w:rsidR="00867F19" w:rsidRPr="00304006">
        <w:rPr>
          <w:rFonts w:ascii="Times New Roman" w:hAnsi="Times New Roman" w:cs="Times New Roman"/>
          <w:b w:val="0"/>
          <w:sz w:val="28"/>
          <w:szCs w:val="28"/>
        </w:rPr>
        <w:t>2019 г</w:t>
      </w:r>
      <w:r w:rsidR="0036585B" w:rsidRPr="00304006">
        <w:rPr>
          <w:rFonts w:ascii="Times New Roman" w:hAnsi="Times New Roman" w:cs="Times New Roman"/>
          <w:b w:val="0"/>
          <w:sz w:val="28"/>
          <w:szCs w:val="28"/>
        </w:rPr>
        <w:t xml:space="preserve">ода </w:t>
      </w:r>
      <w:r w:rsidR="00867F19" w:rsidRPr="00304006">
        <w:rPr>
          <w:rFonts w:ascii="Times New Roman" w:hAnsi="Times New Roman" w:cs="Times New Roman"/>
          <w:b w:val="0"/>
          <w:sz w:val="28"/>
          <w:szCs w:val="28"/>
        </w:rPr>
        <w:t>№ 16 (с изменениями от 26</w:t>
      </w:r>
      <w:r w:rsidR="00304006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="00867F19" w:rsidRPr="00304006">
        <w:rPr>
          <w:rFonts w:ascii="Times New Roman" w:hAnsi="Times New Roman" w:cs="Times New Roman"/>
          <w:b w:val="0"/>
          <w:sz w:val="28"/>
          <w:szCs w:val="28"/>
        </w:rPr>
        <w:t>2019</w:t>
      </w:r>
      <w:r w:rsidR="00761ADE" w:rsidRPr="00304006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304006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761ADE" w:rsidRPr="0030400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867F19" w:rsidRPr="00304006">
        <w:rPr>
          <w:rFonts w:ascii="Times New Roman" w:hAnsi="Times New Roman" w:cs="Times New Roman"/>
          <w:b w:val="0"/>
          <w:sz w:val="28"/>
          <w:szCs w:val="28"/>
        </w:rPr>
        <w:t xml:space="preserve"> 10)</w:t>
      </w:r>
      <w:r w:rsidRPr="00304006">
        <w:rPr>
          <w:rFonts w:ascii="Times New Roman" w:hAnsi="Times New Roman" w:cs="Times New Roman"/>
          <w:b w:val="0"/>
          <w:sz w:val="28"/>
          <w:szCs w:val="28"/>
        </w:rPr>
        <w:t>,</w:t>
      </w:r>
      <w:r w:rsidR="0036585B" w:rsidRPr="003040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3256">
        <w:rPr>
          <w:rFonts w:ascii="Times New Roman" w:hAnsi="Times New Roman" w:cs="Times New Roman"/>
          <w:b w:val="0"/>
          <w:sz w:val="28"/>
          <w:szCs w:val="28"/>
        </w:rPr>
        <w:t xml:space="preserve">следующее </w:t>
      </w:r>
      <w:r w:rsidRPr="00304006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EA2382" w:rsidRPr="00304006">
        <w:rPr>
          <w:rFonts w:ascii="Times New Roman" w:hAnsi="Times New Roman" w:cs="Times New Roman"/>
          <w:b w:val="0"/>
          <w:sz w:val="28"/>
          <w:szCs w:val="28"/>
        </w:rPr>
        <w:t>е</w:t>
      </w:r>
      <w:r w:rsidR="0075325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A2382" w:rsidRPr="00304006" w:rsidRDefault="0036585B" w:rsidP="0075325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40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53256" w:rsidRPr="00304006">
        <w:rPr>
          <w:rFonts w:ascii="Times New Roman" w:hAnsi="Times New Roman" w:cs="Times New Roman"/>
          <w:b w:val="0"/>
          <w:sz w:val="28"/>
          <w:szCs w:val="28"/>
        </w:rPr>
        <w:t>пункт</w:t>
      </w:r>
      <w:proofErr w:type="gramEnd"/>
      <w:r w:rsidR="00753256" w:rsidRPr="00304006">
        <w:rPr>
          <w:rFonts w:ascii="Times New Roman" w:hAnsi="Times New Roman" w:cs="Times New Roman"/>
          <w:b w:val="0"/>
          <w:sz w:val="28"/>
          <w:szCs w:val="28"/>
        </w:rPr>
        <w:t xml:space="preserve"> 1.2. </w:t>
      </w:r>
      <w:r w:rsidR="00753256"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Pr="003040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2F9B" w:rsidRPr="00304006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EA2382" w:rsidRPr="0036585B" w:rsidRDefault="00972F9B" w:rsidP="0036585B">
      <w:pPr>
        <w:ind w:firstLine="708"/>
      </w:pPr>
      <w:r w:rsidRPr="00304006">
        <w:t>«1.2. Разработка программы на очередной годовой плановый период осуществляется в соответствии с ежегодным посланием Президента</w:t>
      </w:r>
      <w:r w:rsidRPr="0036585B">
        <w:t xml:space="preserve">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 утвержденной Правительством Российской Федерации программой социально-экономического развития Российской Федерации на среднесрочную перспективу, прогнозом социально-экономического развития Российской Федерации на очередной финансовый год и среднесрочную перспективу;</w:t>
      </w:r>
      <w:r w:rsidR="00967B1B" w:rsidRPr="0036585B">
        <w:t xml:space="preserve"> </w:t>
      </w:r>
      <w:r w:rsidR="00154E9B" w:rsidRPr="0036585B">
        <w:t xml:space="preserve">программами и задачами, определенными органами </w:t>
      </w:r>
      <w:r w:rsidR="003F30AE" w:rsidRPr="00753256">
        <w:t>государственной</w:t>
      </w:r>
      <w:r w:rsidR="003F30AE">
        <w:t xml:space="preserve"> </w:t>
      </w:r>
      <w:r w:rsidR="00154E9B" w:rsidRPr="0036585B">
        <w:t xml:space="preserve">власти Республики Калмыкия, </w:t>
      </w:r>
      <w:r w:rsidRPr="0036585B">
        <w:t xml:space="preserve">программами и задачами, определенными </w:t>
      </w:r>
      <w:r w:rsidR="003F30AE" w:rsidRPr="00753256">
        <w:t>органами местно</w:t>
      </w:r>
      <w:r w:rsidR="00753256" w:rsidRPr="00753256">
        <w:t>го самоуправления города Элисты</w:t>
      </w:r>
      <w:r w:rsidR="003F30AE" w:rsidRPr="00753256">
        <w:t xml:space="preserve"> </w:t>
      </w:r>
      <w:r w:rsidR="004F5B51" w:rsidRPr="0036585B">
        <w:t>при разработке программ приватизации муниципального имущества</w:t>
      </w:r>
      <w:r w:rsidRPr="0036585B">
        <w:t xml:space="preserve">, Стратегией социально-экономического развития города Элисты и задачами </w:t>
      </w:r>
      <w:r w:rsidRPr="0036585B">
        <w:lastRenderedPageBreak/>
        <w:t>приватизации, а также с учетом итогов приватизации муниципального имущества за предыдущий год</w:t>
      </w:r>
      <w:r w:rsidR="00967B1B" w:rsidRPr="0036585B">
        <w:t>.»</w:t>
      </w:r>
      <w:r w:rsidRPr="0036585B">
        <w:t>.</w:t>
      </w:r>
    </w:p>
    <w:p w:rsidR="00EB2D8D" w:rsidRPr="0036585B" w:rsidRDefault="00A77EE6" w:rsidP="0036585B">
      <w:pPr>
        <w:ind w:firstLine="708"/>
      </w:pPr>
      <w:r w:rsidRPr="0036585B">
        <w:t>2</w:t>
      </w:r>
      <w:r w:rsidR="00EB2D8D" w:rsidRPr="0036585B">
        <w:t>. Настоящее решение вступает в силу со дня его официального опубликования в газете «Элистинская панорама».</w:t>
      </w:r>
      <w:r w:rsidR="00154E9B" w:rsidRPr="0036585B">
        <w:t xml:space="preserve"> </w:t>
      </w:r>
    </w:p>
    <w:p w:rsidR="00EB2D8D" w:rsidRPr="0036585B" w:rsidRDefault="00EB2D8D" w:rsidP="0036585B">
      <w:pPr>
        <w:ind w:firstLine="708"/>
      </w:pPr>
    </w:p>
    <w:p w:rsidR="00EB2D8D" w:rsidRDefault="00EB2D8D" w:rsidP="00EB2D8D"/>
    <w:p w:rsidR="00EB2D8D" w:rsidRDefault="008E53F9" w:rsidP="00EB2D8D">
      <w:r>
        <w:t xml:space="preserve">Глава города Элисты </w:t>
      </w:r>
      <w:r w:rsidR="00126CEA">
        <w:t xml:space="preserve"> </w:t>
      </w:r>
      <w:r w:rsidR="00126CEA" w:rsidRPr="00126CEA">
        <w:t xml:space="preserve"> –</w:t>
      </w:r>
    </w:p>
    <w:p w:rsidR="00F200F2" w:rsidRPr="008401C8" w:rsidRDefault="00F200F2" w:rsidP="00F200F2">
      <w:pPr>
        <w:pStyle w:val="Style22"/>
        <w:widowControl/>
        <w:spacing w:line="240" w:lineRule="auto"/>
        <w:ind w:firstLine="0"/>
        <w:rPr>
          <w:sz w:val="28"/>
          <w:szCs w:val="28"/>
        </w:rPr>
      </w:pPr>
      <w:r w:rsidRPr="008401C8">
        <w:rPr>
          <w:sz w:val="28"/>
          <w:szCs w:val="28"/>
        </w:rPr>
        <w:t>Председатель Элистинского</w:t>
      </w:r>
    </w:p>
    <w:p w:rsidR="00F200F2" w:rsidRPr="00753256" w:rsidRDefault="00F200F2" w:rsidP="00F200F2">
      <w:pPr>
        <w:pStyle w:val="Style22"/>
        <w:widowControl/>
        <w:spacing w:line="240" w:lineRule="auto"/>
        <w:ind w:firstLine="0"/>
        <w:rPr>
          <w:b/>
          <w:sz w:val="28"/>
          <w:szCs w:val="28"/>
        </w:rPr>
      </w:pPr>
      <w:proofErr w:type="gramStart"/>
      <w:r w:rsidRPr="008401C8">
        <w:rPr>
          <w:sz w:val="28"/>
          <w:szCs w:val="28"/>
        </w:rPr>
        <w:t>го</w:t>
      </w:r>
      <w:r w:rsidR="00753256">
        <w:rPr>
          <w:sz w:val="28"/>
          <w:szCs w:val="28"/>
        </w:rPr>
        <w:t>родского</w:t>
      </w:r>
      <w:proofErr w:type="gramEnd"/>
      <w:r w:rsidR="00753256">
        <w:rPr>
          <w:sz w:val="28"/>
          <w:szCs w:val="28"/>
        </w:rPr>
        <w:t xml:space="preserve"> Собрания</w:t>
      </w:r>
      <w:r w:rsidR="00753256">
        <w:rPr>
          <w:sz w:val="28"/>
          <w:szCs w:val="28"/>
        </w:rPr>
        <w:tab/>
      </w:r>
      <w:r w:rsidR="00753256">
        <w:rPr>
          <w:sz w:val="28"/>
          <w:szCs w:val="28"/>
        </w:rPr>
        <w:tab/>
      </w:r>
      <w:r w:rsidR="00753256">
        <w:rPr>
          <w:sz w:val="28"/>
          <w:szCs w:val="28"/>
        </w:rPr>
        <w:tab/>
      </w:r>
      <w:r w:rsidR="00753256">
        <w:rPr>
          <w:sz w:val="28"/>
          <w:szCs w:val="28"/>
        </w:rPr>
        <w:tab/>
      </w:r>
      <w:r w:rsidR="00753256">
        <w:rPr>
          <w:sz w:val="28"/>
          <w:szCs w:val="28"/>
        </w:rPr>
        <w:tab/>
      </w:r>
      <w:r w:rsidR="00753256">
        <w:rPr>
          <w:sz w:val="28"/>
          <w:szCs w:val="28"/>
        </w:rPr>
        <w:tab/>
      </w:r>
      <w:r w:rsidR="00753256">
        <w:rPr>
          <w:sz w:val="28"/>
          <w:szCs w:val="28"/>
        </w:rPr>
        <w:tab/>
      </w:r>
      <w:r w:rsidR="00753256" w:rsidRPr="00753256">
        <w:rPr>
          <w:b/>
          <w:sz w:val="28"/>
          <w:szCs w:val="28"/>
        </w:rPr>
        <w:t xml:space="preserve">        </w:t>
      </w:r>
      <w:r w:rsidR="0028639C" w:rsidRPr="00753256">
        <w:rPr>
          <w:b/>
          <w:sz w:val="28"/>
          <w:szCs w:val="28"/>
        </w:rPr>
        <w:t xml:space="preserve">   </w:t>
      </w:r>
      <w:r w:rsidR="00126CEA" w:rsidRPr="00753256">
        <w:rPr>
          <w:b/>
          <w:sz w:val="28"/>
          <w:szCs w:val="28"/>
        </w:rPr>
        <w:t xml:space="preserve">Н. </w:t>
      </w:r>
      <w:proofErr w:type="spellStart"/>
      <w:r w:rsidRPr="00753256">
        <w:rPr>
          <w:b/>
          <w:sz w:val="28"/>
          <w:szCs w:val="28"/>
        </w:rPr>
        <w:t>Орзаев</w:t>
      </w:r>
      <w:proofErr w:type="spellEnd"/>
    </w:p>
    <w:p w:rsidR="004F5B51" w:rsidRDefault="004F5B51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</w:rPr>
      </w:pPr>
      <w:bookmarkStart w:id="0" w:name="_GoBack"/>
      <w:bookmarkEnd w:id="0"/>
    </w:p>
    <w:sectPr w:rsidR="004F5B51" w:rsidSect="00753256">
      <w:pgSz w:w="11906" w:h="16838"/>
      <w:pgMar w:top="1276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93051"/>
    <w:multiLevelType w:val="hybridMultilevel"/>
    <w:tmpl w:val="26ECB4D0"/>
    <w:lvl w:ilvl="0" w:tplc="AA786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19"/>
    <w:rsid w:val="00020E25"/>
    <w:rsid w:val="000B4923"/>
    <w:rsid w:val="00126CEA"/>
    <w:rsid w:val="0014194E"/>
    <w:rsid w:val="00154E9B"/>
    <w:rsid w:val="00174360"/>
    <w:rsid w:val="00184C2A"/>
    <w:rsid w:val="001A5022"/>
    <w:rsid w:val="001A7A1D"/>
    <w:rsid w:val="001E1884"/>
    <w:rsid w:val="0028639C"/>
    <w:rsid w:val="00304006"/>
    <w:rsid w:val="0036585B"/>
    <w:rsid w:val="003F30AE"/>
    <w:rsid w:val="00492D7C"/>
    <w:rsid w:val="004B1A8A"/>
    <w:rsid w:val="004F5B51"/>
    <w:rsid w:val="00560A57"/>
    <w:rsid w:val="005624D7"/>
    <w:rsid w:val="005B23A6"/>
    <w:rsid w:val="00602058"/>
    <w:rsid w:val="00602111"/>
    <w:rsid w:val="00645803"/>
    <w:rsid w:val="006B4F2D"/>
    <w:rsid w:val="00753256"/>
    <w:rsid w:val="00761ADE"/>
    <w:rsid w:val="00783719"/>
    <w:rsid w:val="007D6EAE"/>
    <w:rsid w:val="008672DC"/>
    <w:rsid w:val="00867F19"/>
    <w:rsid w:val="008D16B6"/>
    <w:rsid w:val="008E53F9"/>
    <w:rsid w:val="00963872"/>
    <w:rsid w:val="00967B1B"/>
    <w:rsid w:val="00972F9B"/>
    <w:rsid w:val="00A125B9"/>
    <w:rsid w:val="00A77EE6"/>
    <w:rsid w:val="00A81527"/>
    <w:rsid w:val="00A81B25"/>
    <w:rsid w:val="00AC15A6"/>
    <w:rsid w:val="00B031E4"/>
    <w:rsid w:val="00B30880"/>
    <w:rsid w:val="00B9160E"/>
    <w:rsid w:val="00BD6C31"/>
    <w:rsid w:val="00CA3447"/>
    <w:rsid w:val="00CA76AE"/>
    <w:rsid w:val="00D628CA"/>
    <w:rsid w:val="00E4786A"/>
    <w:rsid w:val="00E92F4D"/>
    <w:rsid w:val="00EA2382"/>
    <w:rsid w:val="00EB2D8D"/>
    <w:rsid w:val="00F20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49FF7-5296-421F-B76E-D2E4CCA6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B2D8D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83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837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8371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2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rsid w:val="00EB2D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4">
    <w:name w:val="Body Text Indent"/>
    <w:basedOn w:val="a"/>
    <w:link w:val="a5"/>
    <w:rsid w:val="00EB2D8D"/>
    <w:pPr>
      <w:overflowPunct/>
      <w:autoSpaceDE/>
      <w:autoSpaceDN/>
      <w:adjustRightInd/>
      <w:spacing w:after="120"/>
      <w:ind w:left="283"/>
      <w:jc w:val="left"/>
      <w:textAlignment w:val="auto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B2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B2D8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624D7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F200F2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yle22">
    <w:name w:val="Style22"/>
    <w:basedOn w:val="a"/>
    <w:uiPriority w:val="99"/>
    <w:rsid w:val="00F200F2"/>
    <w:pPr>
      <w:widowControl w:val="0"/>
      <w:overflowPunct/>
      <w:spacing w:line="326" w:lineRule="exact"/>
      <w:ind w:firstLine="710"/>
      <w:textAlignment w:val="auto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15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5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2023-02-02T13:20:00Z</cp:lastPrinted>
  <dcterms:created xsi:type="dcterms:W3CDTF">2023-01-31T09:25:00Z</dcterms:created>
  <dcterms:modified xsi:type="dcterms:W3CDTF">2023-04-03T07:29:00Z</dcterms:modified>
</cp:coreProperties>
</file>