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17E8A" w14:textId="45CF6883" w:rsidR="00214969" w:rsidRDefault="00214969" w:rsidP="00214969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14:paraId="3E403565" w14:textId="77777777" w:rsidR="00214969" w:rsidRDefault="00214969" w:rsidP="00214969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Республика Калмыкия</w:t>
      </w:r>
    </w:p>
    <w:p w14:paraId="404D458C" w14:textId="77777777" w:rsidR="00214969" w:rsidRDefault="00214969" w:rsidP="00214969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Элистинское городское Собрание</w:t>
      </w:r>
    </w:p>
    <w:p w14:paraId="6F71EE3D" w14:textId="6BC08D5B" w:rsidR="00214969" w:rsidRDefault="00214969" w:rsidP="00214969">
      <w:pPr>
        <w:pStyle w:val="ConsTitle"/>
        <w:widowControl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шестого</w:t>
      </w:r>
      <w:proofErr w:type="gramEnd"/>
      <w:r>
        <w:rPr>
          <w:rFonts w:ascii="Times New Roman" w:hAnsi="Times New Roman"/>
          <w:sz w:val="28"/>
        </w:rPr>
        <w:t xml:space="preserve"> созыва</w:t>
      </w:r>
    </w:p>
    <w:p w14:paraId="00CD86F6" w14:textId="77777777" w:rsidR="00214969" w:rsidRDefault="00214969" w:rsidP="00214969">
      <w:pPr>
        <w:pStyle w:val="ConsTitle"/>
        <w:widowControl/>
        <w:jc w:val="center"/>
        <w:rPr>
          <w:rFonts w:ascii="Times New Roman" w:hAnsi="Times New Roman"/>
          <w:sz w:val="28"/>
        </w:rPr>
      </w:pPr>
    </w:p>
    <w:p w14:paraId="67BF34F3" w14:textId="547D9BDE" w:rsidR="00214969" w:rsidRDefault="00D12DAA" w:rsidP="00214969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19</w:t>
      </w:r>
    </w:p>
    <w:p w14:paraId="3A82864F" w14:textId="77777777" w:rsidR="00214969" w:rsidRDefault="00214969" w:rsidP="00214969">
      <w:pPr>
        <w:pStyle w:val="ConsTitle"/>
        <w:widowControl/>
        <w:jc w:val="center"/>
        <w:rPr>
          <w:rFonts w:ascii="Times New Roman" w:hAnsi="Times New Roman"/>
          <w:sz w:val="28"/>
        </w:rPr>
      </w:pPr>
    </w:p>
    <w:tbl>
      <w:tblPr>
        <w:tblW w:w="11981" w:type="dxa"/>
        <w:tblLayout w:type="fixed"/>
        <w:tblLook w:val="01E0" w:firstRow="1" w:lastRow="1" w:firstColumn="1" w:lastColumn="1" w:noHBand="0" w:noVBand="0"/>
      </w:tblPr>
      <w:tblGrid>
        <w:gridCol w:w="3189"/>
        <w:gridCol w:w="3190"/>
        <w:gridCol w:w="2801"/>
        <w:gridCol w:w="2801"/>
      </w:tblGrid>
      <w:tr w:rsidR="00214969" w14:paraId="7835B720" w14:textId="77777777" w:rsidTr="00214969">
        <w:trPr>
          <w:trHeight w:val="385"/>
        </w:trPr>
        <w:tc>
          <w:tcPr>
            <w:tcW w:w="3189" w:type="dxa"/>
            <w:hideMark/>
          </w:tcPr>
          <w:p w14:paraId="0068A745" w14:textId="33628A63" w:rsidR="00214969" w:rsidRDefault="00D12DAA">
            <w:pPr>
              <w:pStyle w:val="ConsTitle"/>
              <w:widowControl/>
              <w:spacing w:line="276" w:lineRule="auto"/>
              <w:rPr>
                <w:rFonts w:ascii="Times New Roman" w:hAnsi="Times New Roman"/>
                <w:b w:val="0"/>
                <w:sz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lang w:eastAsia="en-US"/>
              </w:rPr>
              <w:t>28 марта</w:t>
            </w:r>
            <w:r w:rsidR="00214969">
              <w:rPr>
                <w:rFonts w:ascii="Times New Roman" w:hAnsi="Times New Roman"/>
                <w:b w:val="0"/>
                <w:sz w:val="28"/>
                <w:lang w:eastAsia="en-US"/>
              </w:rPr>
              <w:t xml:space="preserve"> 2024 года</w:t>
            </w:r>
          </w:p>
        </w:tc>
        <w:tc>
          <w:tcPr>
            <w:tcW w:w="3190" w:type="dxa"/>
            <w:hideMark/>
          </w:tcPr>
          <w:p w14:paraId="49E5C19B" w14:textId="6663B75A" w:rsidR="00214969" w:rsidRDefault="00D12DAA" w:rsidP="00214969">
            <w:pPr>
              <w:pStyle w:val="ConsTitle"/>
              <w:widowControl/>
              <w:spacing w:line="276" w:lineRule="auto"/>
              <w:rPr>
                <w:rFonts w:ascii="Times New Roman" w:hAnsi="Times New Roman"/>
                <w:b w:val="0"/>
                <w:sz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lang w:eastAsia="en-US"/>
              </w:rPr>
              <w:t xml:space="preserve">      </w:t>
            </w:r>
            <w:proofErr w:type="gramStart"/>
            <w:r>
              <w:rPr>
                <w:rFonts w:ascii="Times New Roman" w:hAnsi="Times New Roman"/>
                <w:b w:val="0"/>
                <w:sz w:val="28"/>
                <w:lang w:eastAsia="en-US"/>
              </w:rPr>
              <w:t>заседание</w:t>
            </w:r>
            <w:proofErr w:type="gramEnd"/>
            <w:r>
              <w:rPr>
                <w:rFonts w:ascii="Times New Roman" w:hAnsi="Times New Roman"/>
                <w:b w:val="0"/>
                <w:sz w:val="28"/>
                <w:lang w:eastAsia="en-US"/>
              </w:rPr>
              <w:t xml:space="preserve"> № 44                                     </w:t>
            </w:r>
          </w:p>
        </w:tc>
        <w:tc>
          <w:tcPr>
            <w:tcW w:w="2801" w:type="dxa"/>
          </w:tcPr>
          <w:p w14:paraId="0E41325A" w14:textId="1A7DEB2A" w:rsidR="00214969" w:rsidRDefault="00D12DAA">
            <w:pPr>
              <w:pStyle w:val="ConsTitle"/>
              <w:widowControl/>
              <w:spacing w:line="276" w:lineRule="auto"/>
              <w:jc w:val="right"/>
              <w:rPr>
                <w:rFonts w:ascii="Times New Roman" w:hAnsi="Times New Roman"/>
                <w:b w:val="0"/>
                <w:sz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lang w:eastAsia="en-US"/>
              </w:rPr>
              <w:t xml:space="preserve">      г. Элиста</w:t>
            </w:r>
          </w:p>
        </w:tc>
        <w:tc>
          <w:tcPr>
            <w:tcW w:w="2801" w:type="dxa"/>
            <w:hideMark/>
          </w:tcPr>
          <w:p w14:paraId="76355CCA" w14:textId="77777777" w:rsidR="00214969" w:rsidRDefault="00214969">
            <w:pPr>
              <w:pStyle w:val="ConsTitle"/>
              <w:widowControl/>
              <w:spacing w:line="276" w:lineRule="auto"/>
              <w:jc w:val="right"/>
              <w:rPr>
                <w:rFonts w:ascii="Times New Roman" w:hAnsi="Times New Roman"/>
                <w:b w:val="0"/>
                <w:sz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lang w:eastAsia="en-US"/>
              </w:rPr>
              <w:t>г. Элиста</w:t>
            </w:r>
          </w:p>
        </w:tc>
      </w:tr>
    </w:tbl>
    <w:p w14:paraId="3FBF4FAB" w14:textId="2039F260" w:rsidR="00214969" w:rsidRDefault="00214969" w:rsidP="00D619CD">
      <w:pPr>
        <w:autoSpaceDE w:val="0"/>
        <w:autoSpaceDN w:val="0"/>
        <w:adjustRightInd w:val="0"/>
        <w:spacing w:before="240" w:after="240"/>
        <w:ind w:right="3118"/>
        <w:jc w:val="both"/>
        <w:outlineLvl w:val="0"/>
        <w:rPr>
          <w:rFonts w:eastAsia="Calibri"/>
          <w:bCs/>
        </w:rPr>
      </w:pPr>
      <w:r>
        <w:rPr>
          <w:rFonts w:eastAsia="Calibri"/>
          <w:bCs/>
        </w:rPr>
        <w:t>О</w:t>
      </w:r>
      <w:r w:rsidR="001654C3">
        <w:rPr>
          <w:rFonts w:eastAsia="Calibri"/>
          <w:bCs/>
        </w:rPr>
        <w:t xml:space="preserve"> внесении изменений в </w:t>
      </w:r>
      <w:r w:rsidR="00C310FA">
        <w:rPr>
          <w:color w:val="000000"/>
          <w:bdr w:val="none" w:sz="0" w:space="0" w:color="auto" w:frame="1"/>
        </w:rPr>
        <w:t>Порядок применения взысканий к муниципальным служащим города Элисты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14:paraId="00DD7DB7" w14:textId="645B529F" w:rsidR="00214969" w:rsidRPr="00054125" w:rsidRDefault="00214969" w:rsidP="00D619CD">
      <w:pPr>
        <w:ind w:firstLine="709"/>
        <w:jc w:val="both"/>
      </w:pPr>
      <w:r w:rsidRPr="00054125">
        <w:t>В</w:t>
      </w:r>
      <w:r w:rsidR="00F758E9">
        <w:t xml:space="preserve"> соответствии с Федеральным законом от </w:t>
      </w:r>
      <w:r w:rsidR="001654C3" w:rsidRPr="001654C3">
        <w:t>10</w:t>
      </w:r>
      <w:r w:rsidR="001654C3">
        <w:t xml:space="preserve"> июля </w:t>
      </w:r>
      <w:r w:rsidR="001654C3" w:rsidRPr="001654C3">
        <w:t>2023</w:t>
      </w:r>
      <w:r w:rsidR="001654C3">
        <w:t xml:space="preserve"> года</w:t>
      </w:r>
      <w:r w:rsidR="001654C3" w:rsidRPr="001654C3">
        <w:t xml:space="preserve"> </w:t>
      </w:r>
      <w:r w:rsidR="001654C3">
        <w:t>№</w:t>
      </w:r>
      <w:r w:rsidR="001654C3" w:rsidRPr="001654C3">
        <w:t xml:space="preserve"> 286-ФЗ </w:t>
      </w:r>
      <w:r w:rsidR="001654C3">
        <w:t>«</w:t>
      </w:r>
      <w:r w:rsidR="001654C3" w:rsidRPr="001654C3">
        <w:t>О внесении изменений в отдельные законодательные акты Российской Федерации</w:t>
      </w:r>
      <w:r w:rsidR="001654C3">
        <w:t>», в</w:t>
      </w:r>
      <w:r w:rsidRPr="00054125">
        <w:t xml:space="preserve"> </w:t>
      </w:r>
      <w:r>
        <w:t xml:space="preserve">целях приведения решений Элистинского городского Собрания в соответствие с федеральным законодательством, </w:t>
      </w:r>
      <w:r w:rsidR="00D619CD">
        <w:t xml:space="preserve">руководствуясь статьей       </w:t>
      </w:r>
      <w:r w:rsidRPr="00054125">
        <w:t>20 Устава города Элисты,</w:t>
      </w:r>
    </w:p>
    <w:p w14:paraId="4C2C7733" w14:textId="77777777" w:rsidR="00214969" w:rsidRDefault="00214969" w:rsidP="00D619CD">
      <w:pPr>
        <w:shd w:val="clear" w:color="auto" w:fill="FFFFFF"/>
        <w:spacing w:before="120" w:after="120"/>
        <w:ind w:left="2438" w:firstLine="709"/>
      </w:pPr>
      <w:r>
        <w:rPr>
          <w:b/>
          <w:bCs/>
          <w:spacing w:val="-1"/>
        </w:rPr>
        <w:t>Элистинское городское Собрание решило:</w:t>
      </w:r>
    </w:p>
    <w:p w14:paraId="72E345AE" w14:textId="7C27AFBD" w:rsidR="00E9691D" w:rsidRPr="00C310FA" w:rsidRDefault="00214969" w:rsidP="00D619CD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1402"/>
        </w:tabs>
        <w:ind w:left="0" w:right="86" w:firstLine="709"/>
        <w:jc w:val="both"/>
        <w:rPr>
          <w:sz w:val="28"/>
          <w:szCs w:val="28"/>
        </w:rPr>
      </w:pPr>
      <w:r w:rsidRPr="00C310FA">
        <w:rPr>
          <w:sz w:val="28"/>
          <w:szCs w:val="28"/>
        </w:rPr>
        <w:t xml:space="preserve">Внести изменения в </w:t>
      </w:r>
      <w:r w:rsidR="00C310FA" w:rsidRPr="00C310FA">
        <w:rPr>
          <w:color w:val="000000"/>
          <w:sz w:val="28"/>
          <w:szCs w:val="28"/>
          <w:bdr w:val="none" w:sz="0" w:space="0" w:color="auto" w:frame="1"/>
        </w:rPr>
        <w:t>Поряд</w:t>
      </w:r>
      <w:r w:rsidR="00C310FA">
        <w:rPr>
          <w:color w:val="000000"/>
          <w:sz w:val="28"/>
          <w:szCs w:val="28"/>
          <w:bdr w:val="none" w:sz="0" w:space="0" w:color="auto" w:frame="1"/>
        </w:rPr>
        <w:t>о</w:t>
      </w:r>
      <w:r w:rsidR="00C310FA" w:rsidRPr="00C310FA">
        <w:rPr>
          <w:color w:val="000000"/>
          <w:sz w:val="28"/>
          <w:szCs w:val="28"/>
          <w:bdr w:val="none" w:sz="0" w:space="0" w:color="auto" w:frame="1"/>
        </w:rPr>
        <w:t xml:space="preserve">к применения взысканий к муниципальным служащим города Элисты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</w:t>
      </w:r>
      <w:r w:rsidRPr="00C310FA">
        <w:rPr>
          <w:sz w:val="28"/>
          <w:szCs w:val="28"/>
        </w:rPr>
        <w:t>утвержденн</w:t>
      </w:r>
      <w:r w:rsidR="00C310FA">
        <w:rPr>
          <w:sz w:val="28"/>
          <w:szCs w:val="28"/>
        </w:rPr>
        <w:t>ый</w:t>
      </w:r>
      <w:r w:rsidRPr="00C310FA">
        <w:rPr>
          <w:sz w:val="28"/>
          <w:szCs w:val="28"/>
        </w:rPr>
        <w:t xml:space="preserve"> решением Элистинского городского Собрания </w:t>
      </w:r>
      <w:r w:rsidR="00C310FA" w:rsidRPr="00C310FA">
        <w:rPr>
          <w:sz w:val="28"/>
          <w:szCs w:val="28"/>
        </w:rPr>
        <w:t>от 26 сентября 2013 года № 16</w:t>
      </w:r>
      <w:r w:rsidRPr="00C310FA">
        <w:rPr>
          <w:sz w:val="28"/>
          <w:szCs w:val="28"/>
        </w:rPr>
        <w:t xml:space="preserve"> (с изменениями </w:t>
      </w:r>
      <w:r w:rsidR="00C310FA" w:rsidRPr="00C310FA">
        <w:rPr>
          <w:sz w:val="28"/>
          <w:szCs w:val="28"/>
        </w:rPr>
        <w:t>от 29 ноября 2018 года № 15, 26 декабря 2019 года № 9</w:t>
      </w:r>
      <w:r w:rsidR="009154ED">
        <w:rPr>
          <w:sz w:val="28"/>
          <w:szCs w:val="28"/>
        </w:rPr>
        <w:t>, 25 июня 2020 года №21</w:t>
      </w:r>
      <w:r w:rsidRPr="00C310FA">
        <w:rPr>
          <w:sz w:val="28"/>
          <w:szCs w:val="28"/>
        </w:rPr>
        <w:t>)</w:t>
      </w:r>
      <w:r w:rsidR="000F3318" w:rsidRPr="00C310FA">
        <w:rPr>
          <w:sz w:val="28"/>
          <w:szCs w:val="28"/>
        </w:rPr>
        <w:t xml:space="preserve">, изложив </w:t>
      </w:r>
      <w:r w:rsidR="00C310FA" w:rsidRPr="00C310FA">
        <w:rPr>
          <w:sz w:val="28"/>
          <w:szCs w:val="28"/>
        </w:rPr>
        <w:t>пункт 2.2</w:t>
      </w:r>
      <w:r w:rsidR="00E9691D" w:rsidRPr="00C310FA">
        <w:rPr>
          <w:sz w:val="28"/>
          <w:szCs w:val="28"/>
        </w:rPr>
        <w:t xml:space="preserve"> в следующей редакции:</w:t>
      </w:r>
    </w:p>
    <w:p w14:paraId="60C6E705" w14:textId="01FF1133" w:rsidR="00C310FA" w:rsidRDefault="00E9691D" w:rsidP="00D619C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  <w14:ligatures w14:val="standardContextual"/>
        </w:rPr>
      </w:pPr>
      <w:r w:rsidRPr="000F3318">
        <w:t>«</w:t>
      </w:r>
      <w:r w:rsidR="00C310FA">
        <w:t xml:space="preserve">2.2. </w:t>
      </w:r>
      <w:r w:rsidR="00C310FA">
        <w:rPr>
          <w:rFonts w:eastAsiaTheme="minorHAnsi"/>
          <w:lang w:eastAsia="en-US"/>
          <w14:ligatures w14:val="standardContextual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</w:t>
      </w:r>
      <w:r w:rsidR="00C310FA" w:rsidRPr="00D619CD">
        <w:rPr>
          <w:rFonts w:eastAsiaTheme="minorHAnsi"/>
          <w:lang w:eastAsia="en-US"/>
          <w14:ligatures w14:val="standardContextual"/>
        </w:rPr>
        <w:t xml:space="preserve"> </w:t>
      </w:r>
      <w:hyperlink r:id="rId5" w:history="1">
        <w:r w:rsidR="00C310FA" w:rsidRPr="00D619CD">
          <w:rPr>
            <w:rFonts w:eastAsiaTheme="minorHAnsi"/>
            <w:lang w:eastAsia="en-US"/>
            <w14:ligatures w14:val="standardContextual"/>
          </w:rPr>
          <w:t>статьи 13</w:t>
        </w:r>
      </w:hyperlink>
      <w:r w:rsidR="00C310FA">
        <w:rPr>
          <w:rFonts w:eastAsiaTheme="minorHAnsi"/>
          <w:lang w:eastAsia="en-US"/>
          <w14:ligatures w14:val="standardContextual"/>
        </w:rPr>
        <w:t xml:space="preserve"> Федерального закона от</w:t>
      </w:r>
      <w:r w:rsidR="00D619CD">
        <w:rPr>
          <w:rFonts w:eastAsiaTheme="minorHAnsi"/>
          <w:lang w:eastAsia="en-US"/>
          <w14:ligatures w14:val="standardContextual"/>
        </w:rPr>
        <w:t xml:space="preserve">      </w:t>
      </w:r>
      <w:r w:rsidR="00C310FA">
        <w:rPr>
          <w:rFonts w:eastAsiaTheme="minorHAnsi"/>
          <w:lang w:eastAsia="en-US"/>
          <w14:ligatures w14:val="standardContextual"/>
        </w:rPr>
        <w:t xml:space="preserve"> 25 декабря 2008 года № 273-ФЗ «О противодействии коррупции».</w:t>
      </w:r>
    </w:p>
    <w:p w14:paraId="7EA2C7D4" w14:textId="02AB4B55" w:rsidR="00E9691D" w:rsidRPr="00C310FA" w:rsidRDefault="00C310FA" w:rsidP="00D619CD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В случае совершения правонарушений, установленных статьями 14.1 и 15 Федерального закона «О муниципальной службе в Российской Федерации», муниципальный служащий подлежит увольнению с муниципальной службы в связи с утратой доверия.</w:t>
      </w:r>
      <w:r w:rsidR="000F3318" w:rsidRPr="000F3318">
        <w:rPr>
          <w:rFonts w:eastAsiaTheme="minorHAnsi"/>
          <w:lang w:eastAsia="en-US"/>
          <w14:ligatures w14:val="standardContextual"/>
        </w:rPr>
        <w:t>»</w:t>
      </w:r>
      <w:r w:rsidR="001654C3">
        <w:rPr>
          <w:rFonts w:eastAsiaTheme="minorHAnsi"/>
          <w:lang w:eastAsia="en-US"/>
          <w14:ligatures w14:val="standardContextual"/>
        </w:rPr>
        <w:t>.</w:t>
      </w:r>
    </w:p>
    <w:p w14:paraId="07425238" w14:textId="102B068C" w:rsidR="001654C3" w:rsidRPr="00186431" w:rsidRDefault="001654C3" w:rsidP="00D619CD">
      <w:pPr>
        <w:tabs>
          <w:tab w:val="left" w:pos="1134"/>
        </w:tabs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>2</w:t>
      </w:r>
      <w:r w:rsidRPr="00186431">
        <w:rPr>
          <w:rFonts w:eastAsia="Calibri"/>
        </w:rPr>
        <w:t>. Настоящее решение вступает в силу со дня его официального опубликования в газете «Элистинская панорама».</w:t>
      </w:r>
    </w:p>
    <w:p w14:paraId="3D32B1F2" w14:textId="77777777" w:rsidR="00D619CD" w:rsidRDefault="00D619CD" w:rsidP="001654C3">
      <w:pPr>
        <w:jc w:val="both"/>
      </w:pPr>
    </w:p>
    <w:p w14:paraId="5CE158B2" w14:textId="77777777" w:rsidR="00D619CD" w:rsidRDefault="00D619CD" w:rsidP="001654C3">
      <w:pPr>
        <w:jc w:val="both"/>
      </w:pPr>
    </w:p>
    <w:p w14:paraId="4D36A841" w14:textId="419DC105" w:rsidR="001654C3" w:rsidRDefault="001654C3" w:rsidP="001654C3">
      <w:pPr>
        <w:jc w:val="both"/>
      </w:pPr>
      <w:r>
        <w:t>Глава города Элисты -</w:t>
      </w:r>
    </w:p>
    <w:p w14:paraId="44E1AE37" w14:textId="77777777" w:rsidR="001654C3" w:rsidRDefault="001654C3" w:rsidP="001654C3">
      <w:pPr>
        <w:pStyle w:val="3"/>
        <w:ind w:firstLine="0"/>
      </w:pPr>
      <w:r>
        <w:t>Председатель Элистинского</w:t>
      </w:r>
      <w:r w:rsidRPr="007F4505">
        <w:t xml:space="preserve"> </w:t>
      </w:r>
    </w:p>
    <w:p w14:paraId="20E53D56" w14:textId="53AE35BE" w:rsidR="001654C3" w:rsidRDefault="001654C3" w:rsidP="001654C3">
      <w:pPr>
        <w:pStyle w:val="3"/>
        <w:ind w:firstLine="0"/>
      </w:pPr>
      <w:proofErr w:type="gramStart"/>
      <w:r>
        <w:t>городского</w:t>
      </w:r>
      <w:proofErr w:type="gramEnd"/>
      <w:r>
        <w:t xml:space="preserve"> Собрания</w:t>
      </w:r>
      <w:r w:rsidRPr="007F450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  </w:t>
      </w:r>
      <w:r>
        <w:rPr>
          <w:b/>
        </w:rPr>
        <w:t xml:space="preserve">Н. </w:t>
      </w:r>
      <w:proofErr w:type="spellStart"/>
      <w:r>
        <w:rPr>
          <w:b/>
        </w:rPr>
        <w:t>Орзаев</w:t>
      </w:r>
      <w:proofErr w:type="spellEnd"/>
    </w:p>
    <w:p w14:paraId="035DC555" w14:textId="1364F91B" w:rsidR="00D619CD" w:rsidRDefault="00D619CD" w:rsidP="00D619CD">
      <w:pPr>
        <w:jc w:val="center"/>
        <w:rPr>
          <w:b/>
        </w:rPr>
      </w:pPr>
    </w:p>
    <w:p w14:paraId="49572BC2" w14:textId="786FD90B" w:rsidR="00D619CD" w:rsidRDefault="00D619CD">
      <w:pPr>
        <w:spacing w:after="160" w:line="259" w:lineRule="auto"/>
        <w:rPr>
          <w:b/>
        </w:rPr>
      </w:pPr>
      <w:bookmarkStart w:id="0" w:name="_GoBack"/>
      <w:bookmarkEnd w:id="0"/>
    </w:p>
    <w:sectPr w:rsidR="00D619CD" w:rsidSect="00D619CD">
      <w:pgSz w:w="11906" w:h="16838"/>
      <w:pgMar w:top="127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510A3"/>
    <w:multiLevelType w:val="hybridMultilevel"/>
    <w:tmpl w:val="94145754"/>
    <w:lvl w:ilvl="0" w:tplc="BB2861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BC75E8"/>
    <w:multiLevelType w:val="multilevel"/>
    <w:tmpl w:val="331C31CE"/>
    <w:lvl w:ilvl="0">
      <w:start w:val="1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53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73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93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013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733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53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73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93" w:hanging="180"/>
      </w:pPr>
      <w:rPr>
        <w:rFonts w:cs="Times New Roman"/>
      </w:rPr>
    </w:lvl>
  </w:abstractNum>
  <w:abstractNum w:abstractNumId="2">
    <w:nsid w:val="6972759C"/>
    <w:multiLevelType w:val="hybridMultilevel"/>
    <w:tmpl w:val="F13AEF5C"/>
    <w:lvl w:ilvl="0" w:tplc="3DFC4ED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BA"/>
    <w:rsid w:val="00044EEE"/>
    <w:rsid w:val="000F3318"/>
    <w:rsid w:val="001654C3"/>
    <w:rsid w:val="00191B43"/>
    <w:rsid w:val="00214969"/>
    <w:rsid w:val="0021700D"/>
    <w:rsid w:val="003F3D8F"/>
    <w:rsid w:val="00437516"/>
    <w:rsid w:val="00511B19"/>
    <w:rsid w:val="00733E0F"/>
    <w:rsid w:val="00761ECA"/>
    <w:rsid w:val="00822C72"/>
    <w:rsid w:val="009154ED"/>
    <w:rsid w:val="00922E39"/>
    <w:rsid w:val="00B617BA"/>
    <w:rsid w:val="00C310FA"/>
    <w:rsid w:val="00D12DAA"/>
    <w:rsid w:val="00D619CD"/>
    <w:rsid w:val="00E42EEE"/>
    <w:rsid w:val="00E9691D"/>
    <w:rsid w:val="00F7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E9F8F"/>
  <w15:chartTrackingRefBased/>
  <w15:docId w15:val="{9C8B90D9-2FE7-4E34-AD46-B8F18DED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969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1654C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149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kern w:val="0"/>
      <w:sz w:val="16"/>
      <w:szCs w:val="20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21496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3">
    <w:name w:val="Body Text Indent 3"/>
    <w:basedOn w:val="a"/>
    <w:link w:val="30"/>
    <w:rsid w:val="001654C3"/>
    <w:pPr>
      <w:ind w:firstLine="720"/>
      <w:jc w:val="both"/>
    </w:pPr>
    <w:rPr>
      <w:color w:val="000000"/>
      <w:szCs w:val="20"/>
    </w:rPr>
  </w:style>
  <w:style w:type="character" w:customStyle="1" w:styleId="30">
    <w:name w:val="Основной текст с отступом 3 Знак"/>
    <w:basedOn w:val="a0"/>
    <w:link w:val="3"/>
    <w:rsid w:val="001654C3"/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character" w:customStyle="1" w:styleId="10">
    <w:name w:val="Заголовок 1 Знак"/>
    <w:basedOn w:val="a0"/>
    <w:link w:val="1"/>
    <w:uiPriority w:val="99"/>
    <w:rsid w:val="001654C3"/>
    <w:rPr>
      <w:rFonts w:ascii="Arial" w:eastAsia="Calibri" w:hAnsi="Arial" w:cs="Arial"/>
      <w:b/>
      <w:bCs/>
      <w:color w:val="26282F"/>
      <w:kern w:val="0"/>
      <w:sz w:val="24"/>
      <w:szCs w:val="24"/>
      <w:lang w:eastAsia="ru-RU"/>
      <w14:ligatures w14:val="none"/>
    </w:rPr>
  </w:style>
  <w:style w:type="character" w:customStyle="1" w:styleId="a4">
    <w:name w:val="Гипертекстовая ссылка"/>
    <w:basedOn w:val="a0"/>
    <w:uiPriority w:val="99"/>
    <w:rsid w:val="001654C3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D619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19CD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4894&amp;dst=1001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</dc:creator>
  <cp:keywords/>
  <dc:description/>
  <cp:lastModifiedBy>Пользователь Windows</cp:lastModifiedBy>
  <cp:revision>12</cp:revision>
  <cp:lastPrinted>2024-03-29T06:34:00Z</cp:lastPrinted>
  <dcterms:created xsi:type="dcterms:W3CDTF">2024-03-14T08:42:00Z</dcterms:created>
  <dcterms:modified xsi:type="dcterms:W3CDTF">2024-04-02T08:07:00Z</dcterms:modified>
</cp:coreProperties>
</file>